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213"/>
        <w:rPr>
          <w:sz w:val="20"/>
        </w:rPr>
      </w:pPr>
      <w:r>
        <w:rPr>
          <w:sz w:val="20"/>
        </w:rPr>
        <w:drawing>
          <wp:inline distT="0" distB="0" distL="0" distR="0">
            <wp:extent cx="916218" cy="58216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218" cy="58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92" w:lineRule="auto" w:before="35"/>
        <w:ind w:left="3212" w:right="3224" w:firstLine="0"/>
        <w:jc w:val="center"/>
        <w:rPr>
          <w:sz w:val="20"/>
        </w:rPr>
      </w:pPr>
      <w:r>
        <w:rPr/>
        <w:pict>
          <v:shape style="position:absolute;margin-left:56.700001pt;margin-top:65.469521pt;width:481.85pt;height:.2pt;mso-position-horizontal-relative:page;mso-position-vertical-relative:paragraph;z-index:-15728640;mso-wrap-distance-left:0;mso-wrap-distance-right:0" coordorigin="1134,1309" coordsize="9637,4" path="m10771,1313l1134,1313m10771,1309l1134,1309e" filled="false" stroked="true" strokeweight=".1pt" strokecolor="#7f7f7f">
            <v:path arrowok="t"/>
            <v:stroke dashstyle="solid"/>
            <w10:wrap type="topAndBottom"/>
          </v:shape>
        </w:pict>
      </w:r>
      <w:r>
        <w:rPr>
          <w:b/>
          <w:spacing w:val="-1"/>
          <w:sz w:val="22"/>
        </w:rPr>
        <w:t>PREFEITURA</w:t>
      </w:r>
      <w:r>
        <w:rPr>
          <w:b/>
          <w:spacing w:val="-13"/>
          <w:sz w:val="22"/>
        </w:rPr>
        <w:t> </w:t>
      </w:r>
      <w:r>
        <w:rPr>
          <w:b/>
          <w:spacing w:val="-1"/>
          <w:sz w:val="22"/>
        </w:rPr>
        <w:t>DE</w:t>
      </w:r>
      <w:r>
        <w:rPr>
          <w:b/>
          <w:sz w:val="22"/>
        </w:rPr>
        <w:t> </w:t>
      </w:r>
      <w:r>
        <w:rPr>
          <w:b/>
          <w:spacing w:val="-1"/>
          <w:sz w:val="22"/>
        </w:rPr>
        <w:t>PORTO</w:t>
      </w:r>
      <w:r>
        <w:rPr>
          <w:b/>
          <w:spacing w:val="-3"/>
          <w:sz w:val="22"/>
        </w:rPr>
        <w:t> </w:t>
      </w:r>
      <w:r>
        <w:rPr>
          <w:b/>
          <w:spacing w:val="-1"/>
          <w:sz w:val="22"/>
        </w:rPr>
        <w:t>VELHO</w:t>
      </w:r>
      <w:r>
        <w:rPr>
          <w:b/>
          <w:spacing w:val="-52"/>
          <w:sz w:val="22"/>
        </w:rPr>
        <w:t> </w:t>
      </w:r>
      <w:r>
        <w:rPr>
          <w:spacing w:val="-2"/>
          <w:sz w:val="20"/>
        </w:rPr>
        <w:t>NOME </w:t>
      </w:r>
      <w:r>
        <w:rPr>
          <w:spacing w:val="-1"/>
          <w:sz w:val="20"/>
        </w:rPr>
        <w:t>DA</w:t>
      </w:r>
      <w:r>
        <w:rPr>
          <w:spacing w:val="11"/>
          <w:sz w:val="20"/>
        </w:rPr>
        <w:t> </w:t>
      </w:r>
      <w:r>
        <w:rPr>
          <w:spacing w:val="-1"/>
          <w:sz w:val="20"/>
        </w:rPr>
        <w:t>SECRETARIA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(SIGLAS)</w:t>
      </w:r>
      <w:r>
        <w:rPr>
          <w:sz w:val="20"/>
        </w:rPr>
        <w:t> </w:t>
      </w:r>
      <w:r>
        <w:rPr>
          <w:spacing w:val="-2"/>
          <w:sz w:val="20"/>
        </w:rPr>
        <w:t>NOME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DO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DEPARTAMENTO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(SIGLAS)</w:t>
      </w:r>
      <w:r>
        <w:rPr>
          <w:spacing w:val="-47"/>
          <w:sz w:val="20"/>
        </w:rPr>
        <w:t> </w:t>
      </w:r>
      <w:r>
        <w:rPr>
          <w:sz w:val="20"/>
        </w:rPr>
        <w:t>NOME DA</w:t>
      </w:r>
      <w:r>
        <w:rPr>
          <w:spacing w:val="-12"/>
          <w:sz w:val="20"/>
        </w:rPr>
        <w:t> </w:t>
      </w:r>
      <w:r>
        <w:rPr>
          <w:sz w:val="20"/>
        </w:rPr>
        <w:t>DIVISAÕ</w:t>
      </w:r>
      <w:r>
        <w:rPr>
          <w:spacing w:val="-1"/>
          <w:sz w:val="20"/>
        </w:rPr>
        <w:t> </w:t>
      </w:r>
      <w:r>
        <w:rPr>
          <w:sz w:val="20"/>
        </w:rPr>
        <w:t>(SIGLAS)</w:t>
      </w:r>
    </w:p>
    <w:p>
      <w:pPr>
        <w:pStyle w:val="BodyText"/>
        <w:spacing w:before="10"/>
        <w:rPr>
          <w:sz w:val="20"/>
        </w:rPr>
      </w:pPr>
    </w:p>
    <w:p>
      <w:pPr>
        <w:pStyle w:val="Heading1"/>
        <w:spacing w:line="396" w:lineRule="auto" w:before="1"/>
        <w:ind w:left="689" w:right="753"/>
        <w:jc w:val="center"/>
      </w:pPr>
      <w:r>
        <w:rPr>
          <w:spacing w:val="-2"/>
        </w:rPr>
        <w:t>TERMO DE </w:t>
      </w:r>
      <w:r>
        <w:rPr>
          <w:spacing w:val="-1"/>
        </w:rPr>
        <w:t>ENCERRAMENTO DA INSTRUÇÃO DE PAGAMENTO MENSAL</w:t>
      </w:r>
      <w:r>
        <w:rPr>
          <w:spacing w:val="-57"/>
        </w:rPr>
        <w:t> </w:t>
      </w:r>
      <w:r>
        <w:rPr/>
        <w:t>MÊS/ANO</w:t>
      </w:r>
    </w:p>
    <w:p>
      <w:pPr>
        <w:spacing w:line="271" w:lineRule="exact" w:before="0"/>
        <w:ind w:left="115" w:right="0" w:firstLine="0"/>
        <w:jc w:val="left"/>
        <w:rPr>
          <w:b/>
          <w:sz w:val="24"/>
        </w:rPr>
      </w:pPr>
      <w:r>
        <w:rPr>
          <w:b/>
          <w:sz w:val="24"/>
        </w:rPr>
        <w:t>DADOS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PROCESSO</w:t>
      </w: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6"/>
        <w:gridCol w:w="7422"/>
      </w:tblGrid>
      <w:tr>
        <w:trPr>
          <w:trHeight w:val="393" w:hRule="atLeast"/>
        </w:trPr>
        <w:tc>
          <w:tcPr>
            <w:tcW w:w="2216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Processo</w:t>
            </w:r>
          </w:p>
        </w:tc>
        <w:tc>
          <w:tcPr>
            <w:tcW w:w="7422" w:type="dxa"/>
          </w:tcPr>
          <w:p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N°</w:t>
            </w:r>
          </w:p>
        </w:tc>
      </w:tr>
      <w:tr>
        <w:trPr>
          <w:trHeight w:val="392" w:hRule="atLeast"/>
        </w:trPr>
        <w:tc>
          <w:tcPr>
            <w:tcW w:w="2216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Contrato:</w:t>
            </w:r>
          </w:p>
        </w:tc>
        <w:tc>
          <w:tcPr>
            <w:tcW w:w="7422" w:type="dxa"/>
          </w:tcPr>
          <w:p>
            <w:pPr>
              <w:pStyle w:val="TableParagraph"/>
              <w:ind w:left="58"/>
              <w:rPr>
                <w:b/>
                <w:sz w:val="24"/>
              </w:rPr>
            </w:pPr>
            <w:r>
              <w:rPr>
                <w:b/>
                <w:sz w:val="24"/>
              </w:rPr>
              <w:t>N°</w:t>
            </w:r>
          </w:p>
        </w:tc>
      </w:tr>
      <w:tr>
        <w:trPr>
          <w:trHeight w:val="424" w:hRule="atLeast"/>
        </w:trPr>
        <w:tc>
          <w:tcPr>
            <w:tcW w:w="2216" w:type="dxa"/>
          </w:tcPr>
          <w:p>
            <w:pPr>
              <w:pStyle w:val="TableParagraph"/>
              <w:spacing w:before="56"/>
              <w:rPr>
                <w:b/>
                <w:sz w:val="24"/>
              </w:rPr>
            </w:pPr>
            <w:r>
              <w:rPr>
                <w:b/>
                <w:sz w:val="24"/>
              </w:rPr>
              <w:t>Objeto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Contrato:</w:t>
            </w:r>
          </w:p>
        </w:tc>
        <w:tc>
          <w:tcPr>
            <w:tcW w:w="7422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392" w:hRule="atLeast"/>
        </w:trPr>
        <w:tc>
          <w:tcPr>
            <w:tcW w:w="2216" w:type="dxa"/>
          </w:tcPr>
          <w:p>
            <w:pPr>
              <w:pStyle w:val="TableParagraph"/>
              <w:spacing w:before="54"/>
              <w:rPr>
                <w:b/>
                <w:sz w:val="24"/>
              </w:rPr>
            </w:pPr>
            <w:r>
              <w:rPr>
                <w:b/>
                <w:sz w:val="24"/>
              </w:rPr>
              <w:t>Empresa:</w:t>
            </w:r>
          </w:p>
        </w:tc>
        <w:tc>
          <w:tcPr>
            <w:tcW w:w="7422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393" w:hRule="atLeast"/>
        </w:trPr>
        <w:tc>
          <w:tcPr>
            <w:tcW w:w="2216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Categoria:</w:t>
            </w:r>
          </w:p>
        </w:tc>
        <w:tc>
          <w:tcPr>
            <w:tcW w:w="7422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392" w:hRule="atLeast"/>
        </w:trPr>
        <w:tc>
          <w:tcPr>
            <w:tcW w:w="2216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CNPJ:</w:t>
            </w:r>
          </w:p>
        </w:tc>
        <w:tc>
          <w:tcPr>
            <w:tcW w:w="7422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</w:tbl>
    <w:p>
      <w:pPr>
        <w:pStyle w:val="BodyText"/>
        <w:spacing w:before="2"/>
        <w:rPr>
          <w:b/>
          <w:sz w:val="25"/>
        </w:rPr>
      </w:pPr>
    </w:p>
    <w:p>
      <w:pPr>
        <w:pStyle w:val="Heading1"/>
      </w:pPr>
      <w:r>
        <w:rPr>
          <w:spacing w:val="-2"/>
        </w:rPr>
        <w:t>O</w:t>
      </w:r>
      <w:r>
        <w:rPr>
          <w:spacing w:val="-5"/>
        </w:rPr>
        <w:t> </w:t>
      </w:r>
      <w:r>
        <w:rPr>
          <w:spacing w:val="-2"/>
        </w:rPr>
        <w:t>TEXTO</w:t>
      </w:r>
      <w:r>
        <w:rPr>
          <w:spacing w:val="-13"/>
        </w:rPr>
        <w:t> </w:t>
      </w:r>
      <w:r>
        <w:rPr>
          <w:spacing w:val="-2"/>
        </w:rPr>
        <w:t>ABAIXO</w:t>
      </w:r>
      <w:r>
        <w:rPr>
          <w:spacing w:val="-1"/>
        </w:rPr>
        <w:t> </w:t>
      </w:r>
      <w:r>
        <w:rPr>
          <w:spacing w:val="-2"/>
        </w:rPr>
        <w:t>É</w:t>
      </w:r>
      <w:r>
        <w:rPr>
          <w:spacing w:val="-1"/>
        </w:rPr>
        <w:t> MERO EXEMPLIFICATIVO</w:t>
      </w:r>
    </w:p>
    <w:p>
      <w:pPr>
        <w:pStyle w:val="BodyText"/>
        <w:spacing w:before="8"/>
        <w:rPr>
          <w:b/>
        </w:rPr>
      </w:pPr>
    </w:p>
    <w:p>
      <w:pPr>
        <w:spacing w:before="0"/>
        <w:ind w:left="4522" w:right="0" w:firstLine="0"/>
        <w:jc w:val="left"/>
        <w:rPr>
          <w:b/>
          <w:sz w:val="24"/>
        </w:rPr>
      </w:pPr>
      <w:r>
        <w:rPr>
          <w:b/>
          <w:sz w:val="24"/>
        </w:rPr>
        <w:t>Assunto</w:t>
      </w:r>
    </w:p>
    <w:p>
      <w:pPr>
        <w:pStyle w:val="BodyText"/>
        <w:spacing w:line="276" w:lineRule="auto" w:before="40"/>
        <w:ind w:left="115" w:right="111" w:firstLine="710"/>
      </w:pPr>
      <w:r>
        <w:rPr/>
        <w:t>Pagamento</w:t>
      </w:r>
      <w:r>
        <w:rPr>
          <w:spacing w:val="1"/>
        </w:rPr>
        <w:t> </w:t>
      </w:r>
      <w:r>
        <w:rPr/>
        <w:t>referente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mês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setembro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2022</w:t>
      </w:r>
      <w:r>
        <w:rPr>
          <w:spacing w:val="1"/>
        </w:rPr>
        <w:t> </w:t>
      </w:r>
      <w:r>
        <w:rPr/>
        <w:t>alusivo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fornecimento</w:t>
      </w:r>
      <w:r>
        <w:rPr>
          <w:spacing w:val="1"/>
        </w:rPr>
        <w:t> </w:t>
      </w:r>
      <w:r>
        <w:rPr/>
        <w:t>de</w:t>
      </w:r>
      <w:r>
        <w:rPr>
          <w:spacing w:val="60"/>
        </w:rPr>
        <w:t> </w:t>
      </w:r>
      <w:r>
        <w:rPr/>
        <w:t>energia</w:t>
      </w:r>
      <w:r>
        <w:rPr>
          <w:spacing w:val="-57"/>
        </w:rPr>
        <w:t> </w:t>
      </w:r>
      <w:r>
        <w:rPr/>
        <w:t>elétrica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/>
        <w:t>estrutura tarifária</w:t>
      </w:r>
      <w:r>
        <w:rPr>
          <w:spacing w:val="-14"/>
        </w:rPr>
        <w:t> </w:t>
      </w:r>
      <w:r>
        <w:rPr/>
        <w:t>Alta</w:t>
      </w:r>
      <w:r>
        <w:rPr>
          <w:spacing w:val="-6"/>
        </w:rPr>
        <w:t> </w:t>
      </w:r>
      <w:r>
        <w:rPr/>
        <w:t>Tensão</w:t>
      </w:r>
      <w:r>
        <w:rPr>
          <w:spacing w:val="-1"/>
        </w:rPr>
        <w:t> </w:t>
      </w:r>
      <w:r>
        <w:rPr/>
        <w:t>Horossazonal</w:t>
      </w:r>
      <w:r>
        <w:rPr>
          <w:spacing w:val="-6"/>
        </w:rPr>
        <w:t> </w:t>
      </w:r>
      <w:r>
        <w:rPr/>
        <w:t>Verde</w:t>
      </w:r>
      <w:r>
        <w:rPr>
          <w:spacing w:val="-2"/>
        </w:rPr>
        <w:t> </w:t>
      </w:r>
      <w:r>
        <w:rPr/>
        <w:t>(Grupo</w:t>
      </w:r>
      <w:r>
        <w:rPr>
          <w:spacing w:val="-15"/>
        </w:rPr>
        <w:t> </w:t>
      </w:r>
      <w:r>
        <w:rPr/>
        <w:t>A).</w:t>
      </w:r>
    </w:p>
    <w:p>
      <w:pPr>
        <w:pStyle w:val="BodyText"/>
        <w:spacing w:before="7"/>
        <w:rPr>
          <w:sz w:val="27"/>
        </w:rPr>
      </w:pPr>
    </w:p>
    <w:p>
      <w:pPr>
        <w:pStyle w:val="Heading1"/>
        <w:ind w:left="4362"/>
      </w:pPr>
      <w:r>
        <w:rPr/>
        <w:t>Pagamento</w:t>
      </w:r>
    </w:p>
    <w:p>
      <w:pPr>
        <w:pStyle w:val="BodyText"/>
        <w:spacing w:before="40"/>
        <w:ind w:left="115" w:firstLine="710"/>
      </w:pPr>
      <w:r>
        <w:rPr/>
        <w:t>Referente</w:t>
      </w:r>
      <w:r>
        <w:rPr>
          <w:spacing w:val="5"/>
        </w:rPr>
        <w:t> </w:t>
      </w:r>
      <w:r>
        <w:rPr/>
        <w:t>as</w:t>
      </w:r>
      <w:r>
        <w:rPr>
          <w:spacing w:val="5"/>
        </w:rPr>
        <w:t> </w:t>
      </w:r>
      <w:r>
        <w:rPr/>
        <w:t>20</w:t>
      </w:r>
      <w:r>
        <w:rPr>
          <w:spacing w:val="4"/>
        </w:rPr>
        <w:t> </w:t>
      </w:r>
      <w:r>
        <w:rPr/>
        <w:t>(vinte)</w:t>
      </w:r>
      <w:r>
        <w:rPr>
          <w:spacing w:val="4"/>
        </w:rPr>
        <w:t> </w:t>
      </w:r>
      <w:r>
        <w:rPr/>
        <w:t>faturas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consumo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mês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setembro</w:t>
      </w:r>
      <w:r>
        <w:rPr>
          <w:spacing w:val="6"/>
        </w:rPr>
        <w:t> </w:t>
      </w:r>
      <w:r>
        <w:rPr/>
        <w:t>de</w:t>
      </w:r>
      <w:r>
        <w:rPr>
          <w:spacing w:val="3"/>
        </w:rPr>
        <w:t> </w:t>
      </w:r>
      <w:r>
        <w:rPr/>
        <w:t>2022</w:t>
      </w:r>
      <w:r>
        <w:rPr>
          <w:spacing w:val="4"/>
        </w:rPr>
        <w:t> </w:t>
      </w:r>
      <w:r>
        <w:rPr/>
        <w:t>e</w:t>
      </w:r>
      <w:r>
        <w:rPr>
          <w:spacing w:val="3"/>
        </w:rPr>
        <w:t> </w:t>
      </w:r>
      <w:r>
        <w:rPr/>
        <w:t>1</w:t>
      </w:r>
      <w:r>
        <w:rPr>
          <w:spacing w:val="4"/>
        </w:rPr>
        <w:t> </w:t>
      </w:r>
      <w:r>
        <w:rPr/>
        <w:t>(uma)</w:t>
      </w:r>
      <w:r>
        <w:rPr>
          <w:spacing w:val="6"/>
        </w:rPr>
        <w:t> </w:t>
      </w:r>
      <w:r>
        <w:rPr/>
        <w:t>fatura</w:t>
      </w:r>
      <w:r>
        <w:rPr>
          <w:spacing w:val="6"/>
        </w:rPr>
        <w:t> </w:t>
      </w:r>
      <w:r>
        <w:rPr/>
        <w:t>do</w:t>
      </w:r>
      <w:r>
        <w:rPr>
          <w:spacing w:val="-57"/>
        </w:rPr>
        <w:t> </w:t>
      </w:r>
      <w:r>
        <w:rPr/>
        <w:t>mês</w:t>
      </w:r>
      <w:r>
        <w:rPr>
          <w:spacing w:val="-1"/>
        </w:rPr>
        <w:t> </w:t>
      </w:r>
      <w:r>
        <w:rPr/>
        <w:t>abril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2021.</w:t>
      </w:r>
    </w:p>
    <w:p>
      <w:pPr>
        <w:pStyle w:val="BodyText"/>
      </w:pPr>
    </w:p>
    <w:p>
      <w:pPr>
        <w:pStyle w:val="Heading1"/>
        <w:ind w:left="4554"/>
      </w:pPr>
      <w:r>
        <w:rPr/>
        <w:t>Termos</w:t>
      </w:r>
    </w:p>
    <w:p>
      <w:pPr>
        <w:pStyle w:val="BodyText"/>
        <w:spacing w:before="138"/>
        <w:ind w:left="115" w:right="137" w:firstLine="710"/>
        <w:jc w:val="both"/>
      </w:pPr>
      <w:r>
        <w:rPr/>
        <w:t>Por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peça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termo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encerramento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instrução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pagamento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mês</w:t>
      </w:r>
      <w:r>
        <w:rPr>
          <w:spacing w:val="1"/>
        </w:rPr>
        <w:t> </w:t>
      </w:r>
      <w:r>
        <w:rPr/>
        <w:t>supracitado, tendo em vista que o objeto em tela deu-se por satisfeito, e pagamentos assim como</w:t>
      </w:r>
      <w:r>
        <w:rPr>
          <w:spacing w:val="1"/>
        </w:rPr>
        <w:t> </w:t>
      </w:r>
      <w:r>
        <w:rPr/>
        <w:t>retenções</w:t>
      </w:r>
      <w:r>
        <w:rPr>
          <w:spacing w:val="1"/>
        </w:rPr>
        <w:t> </w:t>
      </w:r>
      <w:r>
        <w:rPr/>
        <w:t>foram realizadas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sucesso. E assim</w:t>
      </w:r>
      <w:r>
        <w:rPr>
          <w:spacing w:val="1"/>
        </w:rPr>
        <w:t> </w:t>
      </w:r>
      <w:r>
        <w:rPr/>
        <w:t>tendo lido</w:t>
      </w:r>
      <w:r>
        <w:rPr>
          <w:spacing w:val="1"/>
        </w:rPr>
        <w:t> </w:t>
      </w:r>
      <w:r>
        <w:rPr/>
        <w:t>e concordado</w:t>
      </w:r>
      <w:r>
        <w:rPr>
          <w:spacing w:val="1"/>
        </w:rPr>
        <w:t> </w:t>
      </w:r>
      <w:r>
        <w:rPr/>
        <w:t>com todos</w:t>
      </w:r>
      <w:r>
        <w:rPr>
          <w:spacing w:val="1"/>
        </w:rPr>
        <w:t> </w:t>
      </w:r>
      <w:r>
        <w:rPr/>
        <w:t>os</w:t>
      </w:r>
      <w:r>
        <w:rPr>
          <w:spacing w:val="60"/>
        </w:rPr>
        <w:t> </w:t>
      </w:r>
      <w:r>
        <w:rPr/>
        <w:t>seus</w:t>
      </w:r>
      <w:r>
        <w:rPr>
          <w:spacing w:val="1"/>
        </w:rPr>
        <w:t> </w:t>
      </w:r>
      <w:r>
        <w:rPr/>
        <w:t>termos,</w:t>
      </w:r>
      <w:r>
        <w:rPr>
          <w:spacing w:val="-1"/>
        </w:rPr>
        <w:t> </w:t>
      </w:r>
      <w:r>
        <w:rPr/>
        <w:t>firmo o presente</w:t>
      </w:r>
      <w:r>
        <w:rPr>
          <w:spacing w:val="1"/>
        </w:rPr>
        <w:t> </w:t>
      </w:r>
      <w:r>
        <w:rPr/>
        <w:t>instrumento.</w:t>
      </w:r>
    </w:p>
    <w:p>
      <w:pPr>
        <w:pStyle w:val="BodyText"/>
        <w:spacing w:before="1"/>
        <w:rPr>
          <w:sz w:val="29"/>
        </w:rPr>
      </w:pPr>
    </w:p>
    <w:p>
      <w:pPr>
        <w:pStyle w:val="Heading1"/>
        <w:ind w:left="4330"/>
      </w:pPr>
      <w:r>
        <w:rPr/>
        <w:t>Observação</w:t>
      </w:r>
    </w:p>
    <w:p>
      <w:pPr>
        <w:pStyle w:val="BodyText"/>
        <w:spacing w:before="154"/>
        <w:ind w:left="3212" w:right="3224"/>
        <w:jc w:val="center"/>
      </w:pPr>
      <w:r>
        <w:rPr/>
        <w:t>Não</w:t>
      </w:r>
      <w:r>
        <w:rPr>
          <w:spacing w:val="-3"/>
        </w:rPr>
        <w:t> </w:t>
      </w:r>
      <w:r>
        <w:rPr/>
        <w:t>houve</w:t>
      </w:r>
      <w:r>
        <w:rPr>
          <w:spacing w:val="-3"/>
        </w:rPr>
        <w:t> </w:t>
      </w:r>
      <w:r>
        <w:rPr/>
        <w:t>intercorrências.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7"/>
        </w:rPr>
      </w:pPr>
    </w:p>
    <w:p>
      <w:pPr>
        <w:pStyle w:val="Heading1"/>
        <w:ind w:left="4378" w:right="4392"/>
        <w:jc w:val="center"/>
      </w:pP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Acordo</w:t>
      </w:r>
    </w:p>
    <w:p>
      <w:pPr>
        <w:pStyle w:val="BodyText"/>
        <w:rPr>
          <w:b/>
        </w:rPr>
      </w:pPr>
    </w:p>
    <w:p>
      <w:pPr>
        <w:pStyle w:val="BodyText"/>
        <w:ind w:left="4346" w:right="2625" w:hanging="1720"/>
      </w:pPr>
      <w:r>
        <w:rPr/>
        <w:t>Presidente da Comissão de Instrução Processual</w:t>
      </w:r>
      <w:r>
        <w:rPr>
          <w:spacing w:val="-57"/>
        </w:rPr>
        <w:t> </w:t>
      </w:r>
      <w:r>
        <w:rPr/>
        <w:t>Matrícula:</w:t>
      </w:r>
    </w:p>
    <w:p>
      <w:pPr>
        <w:pStyle w:val="BodyText"/>
        <w:spacing w:before="6"/>
      </w:pPr>
    </w:p>
    <w:p>
      <w:pPr>
        <w:pStyle w:val="BodyText"/>
        <w:ind w:right="129"/>
        <w:jc w:val="right"/>
      </w:pPr>
      <w:r>
        <w:rPr/>
        <w:t>Porto</w:t>
      </w:r>
      <w:r>
        <w:rPr>
          <w:spacing w:val="-1"/>
        </w:rPr>
        <w:t> </w:t>
      </w:r>
      <w:r>
        <w:rPr/>
        <w:t>velho,</w:t>
      </w:r>
      <w:r>
        <w:rPr>
          <w:spacing w:val="-1"/>
        </w:rPr>
        <w:t> </w:t>
      </w:r>
      <w:r>
        <w:rPr/>
        <w:t>data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8"/>
        </w:rPr>
      </w:pPr>
    </w:p>
    <w:p>
      <w:pPr>
        <w:tabs>
          <w:tab w:pos="1216" w:val="left" w:leader="none"/>
          <w:tab w:pos="1783" w:val="left" w:leader="none"/>
          <w:tab w:pos="2990" w:val="left" w:leader="none"/>
          <w:tab w:pos="4303" w:val="left" w:leader="none"/>
        </w:tabs>
        <w:spacing w:before="0"/>
        <w:ind w:left="0" w:right="12" w:firstLine="0"/>
        <w:jc w:val="center"/>
        <w:rPr>
          <w:sz w:val="20"/>
        </w:rPr>
      </w:pPr>
      <w:r>
        <w:rPr>
          <w:sz w:val="20"/>
        </w:rPr>
        <w:t>Rua</w:t>
      </w:r>
      <w:r>
        <w:rPr>
          <w:sz w:val="20"/>
          <w:u w:val="single"/>
        </w:rPr>
        <w:tab/>
      </w:r>
      <w:r>
        <w:rPr>
          <w:sz w:val="20"/>
        </w:rPr>
        <w:t>n.º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Bairro</w:t>
      </w:r>
      <w:r>
        <w:rPr>
          <w:sz w:val="20"/>
          <w:u w:val="single"/>
        </w:rPr>
        <w:tab/>
      </w:r>
      <w:r>
        <w:rPr>
          <w:sz w:val="20"/>
        </w:rPr>
        <w:t>CEP</w:t>
      </w:r>
      <w:r>
        <w:rPr>
          <w:sz w:val="20"/>
          <w:u w:val="single"/>
        </w:rPr>
        <w:tab/>
      </w:r>
      <w:r>
        <w:rPr>
          <w:b/>
          <w:sz w:val="20"/>
        </w:rPr>
        <w:t>.</w:t>
      </w:r>
      <w:r>
        <w:rPr>
          <w:b/>
          <w:spacing w:val="-5"/>
          <w:sz w:val="20"/>
        </w:rPr>
        <w:t> </w:t>
      </w:r>
      <w:r>
        <w:rPr>
          <w:sz w:val="20"/>
        </w:rPr>
        <w:t>Porto</w:t>
      </w:r>
      <w:r>
        <w:rPr>
          <w:spacing w:val="-9"/>
          <w:sz w:val="20"/>
        </w:rPr>
        <w:t> </w:t>
      </w:r>
      <w:r>
        <w:rPr>
          <w:sz w:val="20"/>
        </w:rPr>
        <w:t>Velho</w:t>
      </w:r>
      <w:r>
        <w:rPr>
          <w:spacing w:val="-4"/>
          <w:sz w:val="20"/>
        </w:rPr>
        <w:t> </w:t>
      </w: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RO</w:t>
      </w:r>
    </w:p>
    <w:p>
      <w:pPr>
        <w:tabs>
          <w:tab w:pos="1716" w:val="left" w:leader="none"/>
          <w:tab w:pos="2282" w:val="left" w:leader="none"/>
          <w:tab w:pos="5476" w:val="left" w:leader="none"/>
          <w:tab w:pos="8171" w:val="left" w:leader="none"/>
        </w:tabs>
        <w:spacing w:before="36"/>
        <w:ind w:left="30" w:right="0" w:firstLine="0"/>
        <w:jc w:val="center"/>
        <w:rPr>
          <w:sz w:val="20"/>
        </w:rPr>
      </w:pPr>
      <w:r>
        <w:rPr>
          <w:sz w:val="20"/>
        </w:rPr>
        <w:t>Telefone:</w:t>
      </w:r>
      <w:r>
        <w:rPr>
          <w:spacing w:val="-3"/>
          <w:sz w:val="20"/>
        </w:rPr>
        <w:t> </w:t>
      </w:r>
      <w:r>
        <w:rPr>
          <w:sz w:val="20"/>
        </w:rPr>
        <w:t>(</w:t>
      </w:r>
      <w:r>
        <w:rPr>
          <w:sz w:val="20"/>
          <w:u w:val="single"/>
        </w:rPr>
        <w:t>  </w:t>
      </w:r>
      <w:r>
        <w:rPr>
          <w:spacing w:val="41"/>
          <w:sz w:val="20"/>
          <w:u w:val="single"/>
        </w:rPr>
        <w:t> </w:t>
      </w:r>
      <w:r>
        <w:rPr>
          <w:sz w:val="20"/>
        </w:rPr>
        <w:t>)</w:t>
      </w:r>
      <w:r>
        <w:rPr>
          <w:sz w:val="20"/>
          <w:u w:val="single"/>
        </w:rPr>
        <w:tab/>
      </w:r>
      <w:r>
        <w:rPr>
          <w:sz w:val="20"/>
        </w:rPr>
        <w:t>-</w:t>
      </w:r>
      <w:r>
        <w:rPr>
          <w:sz w:val="20"/>
          <w:u w:val="single"/>
        </w:rPr>
        <w:tab/>
      </w:r>
      <w:r>
        <w:rPr>
          <w:b/>
          <w:sz w:val="20"/>
        </w:rPr>
        <w:t>.</w:t>
      </w:r>
      <w:r>
        <w:rPr>
          <w:b/>
          <w:spacing w:val="-1"/>
          <w:sz w:val="20"/>
        </w:rPr>
        <w:t> </w:t>
      </w:r>
      <w:r>
        <w:rPr>
          <w:sz w:val="20"/>
        </w:rPr>
        <w:t>E-mail:</w:t>
      </w:r>
      <w:r>
        <w:rPr>
          <w:sz w:val="20"/>
          <w:u w:val="single"/>
        </w:rPr>
        <w:tab/>
      </w:r>
      <w:hyperlink r:id="rId6">
        <w:r>
          <w:rPr>
            <w:color w:val="00007F"/>
            <w:sz w:val="20"/>
            <w:u w:val="single" w:color="000000"/>
          </w:rPr>
          <w:t>https</w:t>
        </w:r>
      </w:hyperlink>
      <w:r>
        <w:rPr>
          <w:sz w:val="20"/>
        </w:rPr>
        <w:t>:</w:t>
      </w:r>
      <w:r>
        <w:rPr>
          <w:sz w:val="20"/>
          <w:u w:val="single"/>
        </w:rPr>
        <w:t> </w:t>
        <w:tab/>
      </w:r>
    </w:p>
    <w:sectPr>
      <w:type w:val="continuous"/>
      <w:pgSz w:w="11910" w:h="16840"/>
      <w:pgMar w:top="140" w:bottom="0" w:left="102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15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62"/>
      <w:ind w:left="57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semad.portovelho.ro.gov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2022-12-15T12:57:58Z</dcterms:created>
  <dcterms:modified xsi:type="dcterms:W3CDTF">2022-12-15T12:57:58Z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2022-12-12T00:00:00Z</vt:filetime>
  </property>
</Properties>
</file>